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CC3" w:rsidRPr="000F4537" w:rsidRDefault="00DF1CC3" w:rsidP="00DF1CC3">
      <w:pPr>
        <w:tabs>
          <w:tab w:val="center" w:pos="4252"/>
          <w:tab w:val="right" w:pos="8504"/>
        </w:tabs>
        <w:rPr>
          <w:b/>
          <w:i/>
          <w:sz w:val="52"/>
          <w:szCs w:val="52"/>
        </w:rPr>
      </w:pPr>
      <w:bookmarkStart w:id="0" w:name="_GoBack"/>
      <w:bookmarkEnd w:id="0"/>
      <w:r>
        <w:rPr>
          <w:b/>
          <w:i/>
          <w:sz w:val="36"/>
          <w:szCs w:val="36"/>
        </w:rPr>
        <w:tab/>
      </w:r>
      <w:r w:rsidRPr="000F4537">
        <w:rPr>
          <w:b/>
          <w:i/>
          <w:sz w:val="52"/>
          <w:szCs w:val="52"/>
        </w:rPr>
        <w:t>Contrato de Prestação de Serviços</w:t>
      </w:r>
      <w:r w:rsidRPr="000F4537">
        <w:rPr>
          <w:b/>
          <w:i/>
          <w:sz w:val="52"/>
          <w:szCs w:val="52"/>
        </w:rPr>
        <w:tab/>
      </w:r>
    </w:p>
    <w:p w:rsidR="00DF1CC3" w:rsidRPr="00733DF2" w:rsidRDefault="00733DF2" w:rsidP="00733DF2">
      <w:pPr>
        <w:rPr>
          <w:b/>
          <w:i/>
          <w:szCs w:val="36"/>
        </w:rPr>
      </w:pPr>
      <w:r>
        <w:rPr>
          <w:b/>
          <w:i/>
          <w:szCs w:val="36"/>
        </w:rPr>
        <w:t>Contrato nº 10/2016</w:t>
      </w:r>
    </w:p>
    <w:p w:rsidR="00DF1CC3" w:rsidRPr="00E81557" w:rsidRDefault="00DF1CC3" w:rsidP="00DF1CC3">
      <w:pPr>
        <w:rPr>
          <w:b/>
        </w:rPr>
      </w:pPr>
      <w:r>
        <w:rPr>
          <w:b/>
          <w:i/>
          <w:sz w:val="28"/>
          <w:szCs w:val="28"/>
        </w:rPr>
        <w:t>Contratante</w:t>
      </w:r>
      <w:r>
        <w:rPr>
          <w:b/>
        </w:rPr>
        <w:t>:</w:t>
      </w:r>
      <w:r w:rsidR="000709E0">
        <w:rPr>
          <w:b/>
        </w:rPr>
        <w:t xml:space="preserve"> </w:t>
      </w:r>
      <w:r w:rsidR="00E81557" w:rsidRPr="00E81557">
        <w:rPr>
          <w:b/>
        </w:rPr>
        <w:t>MUNICÍPIO DE PORTO VERA CRUZ – RS.</w:t>
      </w:r>
    </w:p>
    <w:p w:rsidR="00E81557" w:rsidRPr="00E81557" w:rsidRDefault="000709E0" w:rsidP="00DF1CC3">
      <w:r w:rsidRPr="00E81557">
        <w:rPr>
          <w:b/>
        </w:rPr>
        <w:t>CNPJ:</w:t>
      </w:r>
      <w:r w:rsidR="00E81557" w:rsidRPr="00E81557">
        <w:rPr>
          <w:b/>
        </w:rPr>
        <w:t xml:space="preserve"> 911054520001-93</w:t>
      </w:r>
      <w:r w:rsidRPr="00E81557">
        <w:rPr>
          <w:b/>
        </w:rPr>
        <w:t xml:space="preserve"> </w:t>
      </w:r>
      <w:r w:rsidR="00E81557" w:rsidRPr="00E81557">
        <w:rPr>
          <w:b/>
        </w:rPr>
        <w:t>AVENIDA HUMAITÁ N° 672</w:t>
      </w:r>
    </w:p>
    <w:p w:rsidR="00DF1CC3" w:rsidRDefault="00DF1CC3" w:rsidP="00DF1CC3">
      <w:pPr>
        <w:rPr>
          <w:b/>
        </w:rPr>
      </w:pPr>
    </w:p>
    <w:p w:rsidR="00DF1CC3" w:rsidRPr="003C1EEF" w:rsidRDefault="00DF1CC3" w:rsidP="00DF1CC3">
      <w:pPr>
        <w:pStyle w:val="Normal1"/>
        <w:jc w:val="both"/>
        <w:rPr>
          <w:sz w:val="24"/>
          <w:szCs w:val="24"/>
        </w:rPr>
      </w:pPr>
      <w:r w:rsidRPr="000709E0">
        <w:rPr>
          <w:i/>
          <w:sz w:val="28"/>
          <w:szCs w:val="28"/>
        </w:rPr>
        <w:t>Contratado</w:t>
      </w:r>
      <w:r w:rsidRPr="000709E0">
        <w:t>:</w:t>
      </w:r>
      <w:r w:rsidRPr="000709E0">
        <w:rPr>
          <w:sz w:val="24"/>
          <w:szCs w:val="24"/>
        </w:rPr>
        <w:t xml:space="preserve"> </w:t>
      </w:r>
      <w:r w:rsidR="003C1EEF">
        <w:rPr>
          <w:b/>
          <w:sz w:val="24"/>
          <w:szCs w:val="24"/>
        </w:rPr>
        <w:t>MARLENE KIELING -ME</w:t>
      </w:r>
      <w:r w:rsidRPr="000709E0">
        <w:rPr>
          <w:sz w:val="24"/>
          <w:szCs w:val="24"/>
        </w:rPr>
        <w:t xml:space="preserve">, inscrita no CNPJ sob </w:t>
      </w:r>
      <w:r w:rsidR="003C1EEF">
        <w:rPr>
          <w:sz w:val="24"/>
          <w:szCs w:val="24"/>
        </w:rPr>
        <w:t>11.338.695/0001-32</w:t>
      </w:r>
      <w:r w:rsidRPr="000709E0">
        <w:rPr>
          <w:sz w:val="24"/>
          <w:szCs w:val="24"/>
        </w:rPr>
        <w:t xml:space="preserve">, </w:t>
      </w:r>
      <w:r w:rsidR="003C1EEF">
        <w:rPr>
          <w:sz w:val="24"/>
          <w:szCs w:val="24"/>
        </w:rPr>
        <w:t xml:space="preserve">sito em Linha Guia Lopes ,493, Municipio de Santa Rosa, registrado </w:t>
      </w:r>
      <w:r w:rsidRPr="000709E0">
        <w:rPr>
          <w:sz w:val="24"/>
          <w:szCs w:val="24"/>
        </w:rPr>
        <w:t xml:space="preserve"> na junta comercial do Estado do Rio Grande do Sul e com Alvará de Localização e funcionamento e cadastrado junto ao GSVG (Orgão Fiscalizador da Brigada Militar).</w:t>
      </w:r>
    </w:p>
    <w:p w:rsidR="00DF1CC3" w:rsidRDefault="00DF1CC3" w:rsidP="00DF1CC3">
      <w:pPr>
        <w:pStyle w:val="Normal1"/>
        <w:jc w:val="both"/>
        <w:rPr>
          <w:b/>
          <w:bCs/>
          <w:sz w:val="24"/>
          <w:szCs w:val="24"/>
        </w:rPr>
      </w:pPr>
    </w:p>
    <w:p w:rsidR="00DF1CC3" w:rsidRDefault="00DF1CC3" w:rsidP="00DF1CC3">
      <w:pPr>
        <w:pStyle w:val="Normal1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Objeto do Contrato</w:t>
      </w:r>
    </w:p>
    <w:p w:rsidR="00DF1CC3" w:rsidRDefault="00DF1CC3" w:rsidP="00DF1CC3">
      <w:pPr>
        <w:pStyle w:val="Normal1"/>
        <w:jc w:val="both"/>
        <w:rPr>
          <w:b/>
          <w:bCs/>
          <w:sz w:val="24"/>
          <w:szCs w:val="24"/>
        </w:rPr>
      </w:pPr>
    </w:p>
    <w:p w:rsidR="00DF1CC3" w:rsidRPr="008864DD" w:rsidRDefault="00DF1CC3" w:rsidP="00DF1CC3">
      <w:pPr>
        <w:pStyle w:val="Normal1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O objeto do presente contrato de prestação de serviços</w:t>
      </w:r>
      <w:r w:rsidR="000709E0">
        <w:rPr>
          <w:bCs/>
          <w:sz w:val="24"/>
          <w:szCs w:val="24"/>
        </w:rPr>
        <w:t xml:space="preserve"> é</w:t>
      </w:r>
      <w:r>
        <w:rPr>
          <w:bCs/>
          <w:sz w:val="24"/>
          <w:szCs w:val="24"/>
        </w:rPr>
        <w:t xml:space="preserve"> a prestação de serviço de segurança interna</w:t>
      </w:r>
      <w:r w:rsidR="003869D6">
        <w:rPr>
          <w:bCs/>
          <w:sz w:val="24"/>
          <w:szCs w:val="24"/>
        </w:rPr>
        <w:t xml:space="preserve"> e p</w:t>
      </w:r>
      <w:r w:rsidR="008864DD">
        <w:rPr>
          <w:bCs/>
          <w:sz w:val="24"/>
          <w:szCs w:val="24"/>
        </w:rPr>
        <w:t>ortaria, a</w:t>
      </w:r>
      <w:r>
        <w:rPr>
          <w:bCs/>
          <w:sz w:val="24"/>
          <w:szCs w:val="24"/>
        </w:rPr>
        <w:t>uxilia</w:t>
      </w:r>
      <w:r w:rsidR="008864DD">
        <w:rPr>
          <w:bCs/>
          <w:sz w:val="24"/>
          <w:szCs w:val="24"/>
        </w:rPr>
        <w:t>ndo na orientação, organização, segurança</w:t>
      </w:r>
      <w:r>
        <w:rPr>
          <w:bCs/>
          <w:sz w:val="24"/>
          <w:szCs w:val="24"/>
        </w:rPr>
        <w:t xml:space="preserve"> apoio na di</w:t>
      </w:r>
      <w:r w:rsidR="008864DD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ciplina através de seus agentes, no local denominado como</w:t>
      </w:r>
      <w:r w:rsidR="000709E0">
        <w:rPr>
          <w:bCs/>
          <w:sz w:val="24"/>
          <w:szCs w:val="24"/>
        </w:rPr>
        <w:t xml:space="preserve"> </w:t>
      </w:r>
      <w:r w:rsidR="008864DD" w:rsidRPr="008864DD">
        <w:rPr>
          <w:b/>
          <w:bCs/>
          <w:sz w:val="24"/>
          <w:szCs w:val="24"/>
        </w:rPr>
        <w:t xml:space="preserve">PARQUE DE EVENTOS ADOLFO BENKE, </w:t>
      </w:r>
      <w:r w:rsidR="00E81557" w:rsidRPr="008864DD">
        <w:rPr>
          <w:b/>
          <w:bCs/>
          <w:sz w:val="24"/>
          <w:szCs w:val="24"/>
        </w:rPr>
        <w:t>NO MUNICÍPIO DE PORTO VERA CRUZ- RS NOS DIAS</w:t>
      </w:r>
      <w:r w:rsidR="003869D6" w:rsidRPr="008864DD">
        <w:rPr>
          <w:b/>
          <w:bCs/>
          <w:sz w:val="24"/>
          <w:szCs w:val="24"/>
        </w:rPr>
        <w:t xml:space="preserve"> </w:t>
      </w:r>
      <w:r w:rsidR="000709E0">
        <w:rPr>
          <w:b/>
          <w:bCs/>
          <w:sz w:val="24"/>
          <w:szCs w:val="24"/>
        </w:rPr>
        <w:t xml:space="preserve">17, 18, </w:t>
      </w:r>
      <w:r w:rsidR="008864DD">
        <w:rPr>
          <w:b/>
          <w:bCs/>
          <w:sz w:val="24"/>
          <w:szCs w:val="24"/>
        </w:rPr>
        <w:t>19</w:t>
      </w:r>
      <w:r w:rsidR="008864DD" w:rsidRPr="008864DD">
        <w:rPr>
          <w:b/>
          <w:bCs/>
          <w:sz w:val="24"/>
          <w:szCs w:val="24"/>
        </w:rPr>
        <w:t>,20 e 21 de março</w:t>
      </w:r>
      <w:r w:rsidR="00AB4E31" w:rsidRPr="008864DD">
        <w:rPr>
          <w:b/>
          <w:bCs/>
          <w:sz w:val="24"/>
          <w:szCs w:val="24"/>
        </w:rPr>
        <w:t xml:space="preserve"> DE 2016</w:t>
      </w:r>
      <w:r w:rsidR="00E81557" w:rsidRPr="008864DD">
        <w:rPr>
          <w:b/>
          <w:bCs/>
          <w:sz w:val="24"/>
          <w:szCs w:val="24"/>
        </w:rPr>
        <w:t xml:space="preserve">. </w:t>
      </w:r>
    </w:p>
    <w:p w:rsidR="00E81557" w:rsidRDefault="00E81557" w:rsidP="00DF1CC3">
      <w:pPr>
        <w:pStyle w:val="Normal1"/>
        <w:jc w:val="both"/>
        <w:rPr>
          <w:b/>
          <w:bCs/>
          <w:sz w:val="24"/>
          <w:szCs w:val="24"/>
        </w:rPr>
      </w:pPr>
    </w:p>
    <w:p w:rsidR="00E81557" w:rsidRDefault="00E81557" w:rsidP="00DF1CC3">
      <w:pPr>
        <w:pStyle w:val="Normal1"/>
        <w:jc w:val="both"/>
        <w:rPr>
          <w:b/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EPECIFICAÇÕES DA PRESTAÇÃO DE SERVIÇOS</w:t>
      </w:r>
    </w:p>
    <w:p w:rsidR="00DF1CC3" w:rsidRDefault="00DF1CC3" w:rsidP="00DF1CC3">
      <w:pPr>
        <w:pStyle w:val="Normal1"/>
        <w:jc w:val="both"/>
        <w:rPr>
          <w:b/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r>
        <w:rPr>
          <w:b/>
          <w:bCs/>
          <w:i/>
          <w:sz w:val="28"/>
          <w:szCs w:val="28"/>
        </w:rPr>
        <w:t>contratada</w:t>
      </w:r>
      <w:r>
        <w:rPr>
          <w:bCs/>
          <w:sz w:val="24"/>
          <w:szCs w:val="24"/>
        </w:rPr>
        <w:t xml:space="preserve"> efetuará a prestação de serviços de segurança interna</w:t>
      </w:r>
      <w:r w:rsidR="008864DD">
        <w:rPr>
          <w:bCs/>
          <w:sz w:val="24"/>
          <w:szCs w:val="24"/>
        </w:rPr>
        <w:t xml:space="preserve"> e portaria</w:t>
      </w:r>
      <w:r w:rsidR="00E81557">
        <w:rPr>
          <w:bCs/>
          <w:sz w:val="24"/>
          <w:szCs w:val="24"/>
        </w:rPr>
        <w:t xml:space="preserve"> a</w:t>
      </w:r>
      <w:r>
        <w:rPr>
          <w:bCs/>
          <w:sz w:val="24"/>
          <w:szCs w:val="24"/>
        </w:rPr>
        <w:t xml:space="preserve">través de seus agentes remunerados pela contratante, durante o evento conforme horários e turno em </w:t>
      </w:r>
      <w:r w:rsidRPr="000F4537">
        <w:rPr>
          <w:b/>
          <w:bCs/>
          <w:i/>
          <w:sz w:val="24"/>
          <w:szCs w:val="24"/>
        </w:rPr>
        <w:t>formulário em anexo</w:t>
      </w:r>
      <w:r>
        <w:rPr>
          <w:bCs/>
          <w:sz w:val="24"/>
          <w:szCs w:val="24"/>
        </w:rPr>
        <w:t xml:space="preserve">. </w:t>
      </w:r>
    </w:p>
    <w:p w:rsidR="00DF1CC3" w:rsidRDefault="00DF1CC3" w:rsidP="00DF1CC3">
      <w:pPr>
        <w:pStyle w:val="Normal1"/>
        <w:jc w:val="both"/>
        <w:rPr>
          <w:b/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r>
        <w:rPr>
          <w:b/>
          <w:bCs/>
          <w:i/>
          <w:sz w:val="28"/>
          <w:szCs w:val="28"/>
        </w:rPr>
        <w:t xml:space="preserve">contratada </w:t>
      </w:r>
      <w:r>
        <w:rPr>
          <w:bCs/>
          <w:sz w:val="24"/>
          <w:szCs w:val="24"/>
        </w:rPr>
        <w:t xml:space="preserve">efetuará o serviço de segurança </w:t>
      </w:r>
      <w:r w:rsidR="000709E0">
        <w:rPr>
          <w:bCs/>
          <w:sz w:val="24"/>
          <w:szCs w:val="24"/>
        </w:rPr>
        <w:t>interna,</w:t>
      </w:r>
      <w:r>
        <w:rPr>
          <w:bCs/>
          <w:sz w:val="24"/>
          <w:szCs w:val="24"/>
        </w:rPr>
        <w:t xml:space="preserve"> devendo zelar pelo patrimônio da Contratante, no período em que prestar os serviços contrado pelo presente, assim como, pela segurança pelos presentes, especia</w:t>
      </w:r>
      <w:r w:rsidR="00184927">
        <w:rPr>
          <w:bCs/>
          <w:sz w:val="24"/>
          <w:szCs w:val="24"/>
        </w:rPr>
        <w:t>lmente em eventuais ocorrências, devendo, estar com vestimento adquado e com   identificação pessoal.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prestação de serviço contratado por este instrumento</w:t>
      </w:r>
      <w:r w:rsidR="000709E0">
        <w:rPr>
          <w:bCs/>
          <w:sz w:val="24"/>
          <w:szCs w:val="24"/>
        </w:rPr>
        <w:t xml:space="preserve"> deverá</w:t>
      </w:r>
      <w:r>
        <w:rPr>
          <w:bCs/>
          <w:sz w:val="24"/>
          <w:szCs w:val="24"/>
        </w:rPr>
        <w:t xml:space="preserve"> ser realizada </w:t>
      </w:r>
      <w:r w:rsidR="000709E0">
        <w:rPr>
          <w:bCs/>
          <w:sz w:val="24"/>
          <w:szCs w:val="24"/>
        </w:rPr>
        <w:t>sob-responsabilidade</w:t>
      </w:r>
      <w:r>
        <w:rPr>
          <w:bCs/>
          <w:sz w:val="24"/>
          <w:szCs w:val="24"/>
        </w:rPr>
        <w:t xml:space="preserve"> exclusiva da </w:t>
      </w:r>
      <w:r>
        <w:rPr>
          <w:b/>
          <w:bCs/>
          <w:i/>
          <w:sz w:val="28"/>
          <w:szCs w:val="28"/>
        </w:rPr>
        <w:t>CONTRATADA</w:t>
      </w:r>
      <w:r>
        <w:rPr>
          <w:bCs/>
          <w:sz w:val="24"/>
          <w:szCs w:val="24"/>
        </w:rPr>
        <w:t xml:space="preserve">, pelo período ou recursos humanos contratados por este, correndo por conta assim como, </w:t>
      </w:r>
      <w:r w:rsidR="000709E0">
        <w:rPr>
          <w:bCs/>
          <w:sz w:val="24"/>
          <w:szCs w:val="24"/>
        </w:rPr>
        <w:t>responsabilizarem-se</w:t>
      </w:r>
      <w:r>
        <w:rPr>
          <w:bCs/>
          <w:sz w:val="24"/>
          <w:szCs w:val="24"/>
        </w:rPr>
        <w:t xml:space="preserve"> pelo recolhimento de taxas, tributos, </w:t>
      </w:r>
      <w:r w:rsidR="00300915">
        <w:rPr>
          <w:bCs/>
          <w:sz w:val="24"/>
          <w:szCs w:val="24"/>
        </w:rPr>
        <w:t xml:space="preserve">alimentação, estádia, deslocamento e </w:t>
      </w:r>
      <w:r>
        <w:rPr>
          <w:bCs/>
          <w:sz w:val="24"/>
          <w:szCs w:val="24"/>
        </w:rPr>
        <w:t>inclusive contribuições previdenciárias e demais de natureza trabalhista, pertinentes.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r>
        <w:rPr>
          <w:b/>
          <w:bCs/>
          <w:i/>
          <w:sz w:val="28"/>
          <w:szCs w:val="28"/>
        </w:rPr>
        <w:t>CONTRATADA</w:t>
      </w:r>
      <w:r>
        <w:rPr>
          <w:bCs/>
          <w:sz w:val="24"/>
          <w:szCs w:val="24"/>
        </w:rPr>
        <w:t xml:space="preserve"> ficará responsável por todas e qualquer ocorrência que houver dentro do período em que prestar o serviço, sendo ainda de sua responsabilidade o comunicado formal a Polícia Civil e Militar de quaisquer fatos anormais ou ocorrências que venham a acontecer, nos locais da prestação de serviços relacionados neste instrumento.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E81557" w:rsidRDefault="00E81557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lastRenderedPageBreak/>
        <w:t>DO PRAZO DO CONTRATO: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prestação de serviços de que trata o presente, </w:t>
      </w:r>
      <w:r w:rsidR="008864DD">
        <w:rPr>
          <w:bCs/>
          <w:sz w:val="24"/>
          <w:szCs w:val="24"/>
        </w:rPr>
        <w:t>vigorará das</w:t>
      </w:r>
      <w:r w:rsidR="000709E0">
        <w:rPr>
          <w:bCs/>
          <w:sz w:val="24"/>
          <w:szCs w:val="24"/>
        </w:rPr>
        <w:t xml:space="preserve"> </w:t>
      </w:r>
      <w:r w:rsidR="008864DD">
        <w:rPr>
          <w:bCs/>
          <w:sz w:val="24"/>
          <w:szCs w:val="24"/>
        </w:rPr>
        <w:t xml:space="preserve">18hs00 de 17 </w:t>
      </w:r>
      <w:r w:rsidR="000709E0">
        <w:rPr>
          <w:bCs/>
          <w:sz w:val="24"/>
          <w:szCs w:val="24"/>
        </w:rPr>
        <w:t>de</w:t>
      </w:r>
      <w:r w:rsidR="008864DD">
        <w:rPr>
          <w:bCs/>
          <w:sz w:val="24"/>
          <w:szCs w:val="24"/>
        </w:rPr>
        <w:t xml:space="preserve"> março</w:t>
      </w:r>
      <w:r w:rsidR="00AB4E31">
        <w:rPr>
          <w:bCs/>
          <w:sz w:val="24"/>
          <w:szCs w:val="24"/>
        </w:rPr>
        <w:t xml:space="preserve"> de </w:t>
      </w:r>
      <w:r w:rsidR="000709E0">
        <w:rPr>
          <w:bCs/>
          <w:sz w:val="24"/>
          <w:szCs w:val="24"/>
        </w:rPr>
        <w:t>2016 ases 08hs00</w:t>
      </w:r>
      <w:r w:rsidR="008864DD">
        <w:rPr>
          <w:bCs/>
          <w:sz w:val="24"/>
          <w:szCs w:val="24"/>
        </w:rPr>
        <w:t xml:space="preserve"> de 21 de março de 2016.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/>
          <w:bCs/>
          <w:sz w:val="24"/>
          <w:szCs w:val="24"/>
        </w:rPr>
      </w:pPr>
    </w:p>
    <w:p w:rsidR="00DF1CC3" w:rsidRDefault="00DF1CC3" w:rsidP="00DF1CC3">
      <w:pPr>
        <w:pStyle w:val="Normal1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DO PREÇO E FORMA DE PAGEMENTO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preço justo e acertado para a prestação de serviços a ser feito pela contratada, especificada neste instrumento, </w:t>
      </w:r>
      <w:r w:rsidR="00E81557">
        <w:rPr>
          <w:b/>
          <w:bCs/>
          <w:sz w:val="24"/>
          <w:szCs w:val="24"/>
          <w:u w:val="single"/>
        </w:rPr>
        <w:t xml:space="preserve">R$ </w:t>
      </w:r>
      <w:r w:rsidR="003C1EEF">
        <w:rPr>
          <w:b/>
          <w:bCs/>
          <w:sz w:val="24"/>
          <w:szCs w:val="24"/>
          <w:u w:val="single"/>
        </w:rPr>
        <w:t>6.45</w:t>
      </w:r>
      <w:r w:rsidR="008864DD">
        <w:rPr>
          <w:b/>
          <w:bCs/>
          <w:sz w:val="24"/>
          <w:szCs w:val="24"/>
          <w:u w:val="single"/>
        </w:rPr>
        <w:t>0,00</w:t>
      </w:r>
      <w:r w:rsidR="00E81557">
        <w:rPr>
          <w:b/>
          <w:bCs/>
          <w:sz w:val="24"/>
          <w:szCs w:val="24"/>
          <w:u w:val="single"/>
        </w:rPr>
        <w:t xml:space="preserve"> </w:t>
      </w:r>
      <w:r w:rsidR="000709E0">
        <w:rPr>
          <w:b/>
          <w:bCs/>
          <w:sz w:val="24"/>
          <w:szCs w:val="24"/>
          <w:u w:val="single"/>
        </w:rPr>
        <w:t>(</w:t>
      </w:r>
      <w:r w:rsidR="008864DD">
        <w:rPr>
          <w:b/>
          <w:bCs/>
          <w:sz w:val="24"/>
          <w:szCs w:val="24"/>
          <w:u w:val="single"/>
        </w:rPr>
        <w:t xml:space="preserve">seis mil quatrocentos e </w:t>
      </w:r>
      <w:r w:rsidR="003C1EEF">
        <w:rPr>
          <w:b/>
          <w:bCs/>
          <w:sz w:val="24"/>
          <w:szCs w:val="24"/>
          <w:u w:val="single"/>
        </w:rPr>
        <w:t>cinquenta</w:t>
      </w:r>
      <w:r w:rsidR="008864DD">
        <w:rPr>
          <w:b/>
          <w:bCs/>
          <w:sz w:val="24"/>
          <w:szCs w:val="24"/>
          <w:u w:val="single"/>
        </w:rPr>
        <w:t xml:space="preserve"> reais</w:t>
      </w:r>
      <w:r>
        <w:rPr>
          <w:b/>
          <w:bCs/>
          <w:sz w:val="24"/>
          <w:szCs w:val="24"/>
          <w:u w:val="single"/>
        </w:rPr>
        <w:t xml:space="preserve">), correspondente </w:t>
      </w:r>
      <w:r w:rsidR="00E81557">
        <w:rPr>
          <w:b/>
          <w:bCs/>
          <w:sz w:val="24"/>
          <w:szCs w:val="24"/>
          <w:u w:val="single"/>
        </w:rPr>
        <w:t xml:space="preserve">aos serviços prestados durante </w:t>
      </w:r>
      <w:r w:rsidR="008864DD">
        <w:rPr>
          <w:b/>
          <w:bCs/>
          <w:sz w:val="24"/>
          <w:szCs w:val="24"/>
          <w:u w:val="single"/>
        </w:rPr>
        <w:t>a</w:t>
      </w:r>
      <w:r w:rsidR="000709E0">
        <w:rPr>
          <w:b/>
          <w:bCs/>
          <w:sz w:val="24"/>
          <w:szCs w:val="24"/>
          <w:u w:val="single"/>
        </w:rPr>
        <w:t xml:space="preserve"> </w:t>
      </w:r>
      <w:r w:rsidR="008864DD">
        <w:rPr>
          <w:b/>
          <w:bCs/>
          <w:sz w:val="24"/>
          <w:szCs w:val="24"/>
          <w:u w:val="single"/>
        </w:rPr>
        <w:t>relaização da 2º EXPOPORTO no município de Porto Vera Cruz/RS</w:t>
      </w:r>
      <w:r w:rsidR="00E81557">
        <w:rPr>
          <w:b/>
          <w:bCs/>
          <w:sz w:val="24"/>
          <w:szCs w:val="24"/>
          <w:u w:val="single"/>
        </w:rPr>
        <w:t>.</w:t>
      </w:r>
      <w:r w:rsidR="00E81557">
        <w:rPr>
          <w:bCs/>
          <w:sz w:val="24"/>
          <w:szCs w:val="24"/>
        </w:rPr>
        <w:t xml:space="preserve"> 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 pagamento pela prestação de serviço</w:t>
      </w:r>
      <w:r w:rsidR="000709E0">
        <w:rPr>
          <w:bCs/>
          <w:sz w:val="24"/>
          <w:szCs w:val="24"/>
        </w:rPr>
        <w:t xml:space="preserve"> será</w:t>
      </w:r>
      <w:r>
        <w:rPr>
          <w:bCs/>
          <w:sz w:val="24"/>
          <w:szCs w:val="24"/>
        </w:rPr>
        <w:t xml:space="preserve"> efetuado pela CONTRATANTE A </w:t>
      </w:r>
      <w:r>
        <w:rPr>
          <w:b/>
          <w:bCs/>
          <w:i/>
          <w:sz w:val="28"/>
          <w:szCs w:val="28"/>
        </w:rPr>
        <w:t>CONTRATADA</w:t>
      </w:r>
      <w:r>
        <w:rPr>
          <w:bCs/>
          <w:sz w:val="24"/>
          <w:szCs w:val="24"/>
        </w:rPr>
        <w:t>, em pagamento único do valor de que tr</w:t>
      </w:r>
      <w:r w:rsidR="000F4537">
        <w:rPr>
          <w:bCs/>
          <w:sz w:val="24"/>
          <w:szCs w:val="24"/>
        </w:rPr>
        <w:t xml:space="preserve">ata </w:t>
      </w:r>
      <w:r w:rsidR="000709E0">
        <w:rPr>
          <w:bCs/>
          <w:sz w:val="24"/>
          <w:szCs w:val="24"/>
        </w:rPr>
        <w:t>os itens anteriores, até 10(dez) dias, mediante apresentação de nota fiscal no setor responsável.</w:t>
      </w:r>
    </w:p>
    <w:p w:rsidR="000709E0" w:rsidRDefault="000709E0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DA SUSPENSÃO DOS SERVIÇOS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eventualidade de ocorrer a suspençaõ total dos serviços, impedinto a prestação de serviço em sua totalidade, torna-se nulo o presente contrato.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 suspensão parcial dos serviços ou sua execução parcial, prorcionalizará os valores de que trata este instrumento, estabelecido na cláusula “Do preço e forma de pagamento”.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center"/>
        <w:rPr>
          <w:b/>
          <w:bCs/>
          <w:i/>
          <w:sz w:val="32"/>
          <w:szCs w:val="32"/>
        </w:rPr>
      </w:pPr>
      <w:r>
        <w:rPr>
          <w:b/>
          <w:bCs/>
          <w:i/>
          <w:sz w:val="32"/>
          <w:szCs w:val="32"/>
        </w:rPr>
        <w:t>DAS</w:t>
      </w:r>
      <w:r w:rsidR="000709E0">
        <w:rPr>
          <w:b/>
          <w:bCs/>
          <w:i/>
          <w:sz w:val="32"/>
          <w:szCs w:val="32"/>
        </w:rPr>
        <w:t xml:space="preserve"> </w:t>
      </w:r>
      <w:r>
        <w:rPr>
          <w:b/>
          <w:bCs/>
          <w:i/>
          <w:sz w:val="32"/>
          <w:szCs w:val="32"/>
        </w:rPr>
        <w:t>PENALIDADES</w:t>
      </w:r>
    </w:p>
    <w:p w:rsidR="00DF1CC3" w:rsidRDefault="00DF1CC3" w:rsidP="00DF1CC3">
      <w:pPr>
        <w:pStyle w:val="Normal1"/>
        <w:jc w:val="both"/>
        <w:rPr>
          <w:bCs/>
          <w:sz w:val="24"/>
          <w:szCs w:val="24"/>
        </w:rPr>
      </w:pPr>
    </w:p>
    <w:p w:rsidR="00DF1CC3" w:rsidRDefault="00DF1CC3" w:rsidP="00DF1CC3">
      <w:pPr>
        <w:pStyle w:val="Normal1"/>
        <w:jc w:val="both"/>
      </w:pPr>
      <w:r>
        <w:rPr>
          <w:bCs/>
          <w:sz w:val="24"/>
          <w:szCs w:val="24"/>
        </w:rPr>
        <w:t xml:space="preserve">As penalidades previstas para a </w:t>
      </w:r>
      <w:r>
        <w:rPr>
          <w:b/>
          <w:bCs/>
          <w:i/>
          <w:sz w:val="28"/>
          <w:szCs w:val="28"/>
        </w:rPr>
        <w:t xml:space="preserve">CONTRATADA </w:t>
      </w:r>
      <w:r>
        <w:rPr>
          <w:bCs/>
          <w:sz w:val="24"/>
          <w:szCs w:val="24"/>
        </w:rPr>
        <w:t>na inexecução parcial ou total do contrato ora formado, são estabelecidas em multa, equivalente a 10% do valor aqui contratado.</w:t>
      </w:r>
    </w:p>
    <w:p w:rsidR="00DF1CC3" w:rsidRDefault="00733DF2" w:rsidP="00DF1CC3">
      <w:r>
        <w:t>Dia 07/03/2016</w:t>
      </w:r>
    </w:p>
    <w:p w:rsidR="00DF1CC3" w:rsidRDefault="00DF1CC3" w:rsidP="00DF1CC3"/>
    <w:p w:rsidR="00DF1CC3" w:rsidRDefault="00DF1CC3" w:rsidP="00DF1CC3"/>
    <w:p w:rsidR="00DF1CC3" w:rsidRDefault="00DF1CC3" w:rsidP="00DF1CC3">
      <w:r>
        <w:t>Contratante:                                                                             Contratado:</w:t>
      </w:r>
    </w:p>
    <w:p w:rsidR="00DF1CC3" w:rsidRDefault="00DF1CC3" w:rsidP="00DF1CC3"/>
    <w:p w:rsidR="00DF1CC3" w:rsidRDefault="00DF1CC3" w:rsidP="00DF1CC3"/>
    <w:p w:rsidR="00DF1CC3" w:rsidRDefault="00DF1CC3" w:rsidP="00DF1CC3"/>
    <w:p w:rsidR="00DF1CC3" w:rsidRPr="000F4537" w:rsidRDefault="00DF1CC3" w:rsidP="00DF1CC3">
      <w:r>
        <w:t>_______________________                                                       ________________</w:t>
      </w:r>
      <w:r w:rsidR="000709E0">
        <w:t xml:space="preserve"> </w:t>
      </w:r>
      <w:r w:rsidR="00B36B1D" w:rsidRPr="00B36B1D">
        <w:rPr>
          <w:b/>
          <w:i/>
          <w:sz w:val="20"/>
          <w:szCs w:val="20"/>
        </w:rPr>
        <w:t>MUNICÍPIO DE PORTO VERA CRUZ - RS</w:t>
      </w:r>
      <w:r w:rsidRPr="00B36B1D">
        <w:rPr>
          <w:b/>
          <w:i/>
          <w:sz w:val="20"/>
          <w:szCs w:val="20"/>
        </w:rPr>
        <w:t xml:space="preserve"> </w:t>
      </w:r>
      <w:r w:rsidR="000F4537">
        <w:rPr>
          <w:b/>
          <w:i/>
        </w:rPr>
        <w:t xml:space="preserve">              </w:t>
      </w:r>
      <w:r w:rsidR="00B36B1D">
        <w:rPr>
          <w:b/>
          <w:i/>
        </w:rPr>
        <w:t xml:space="preserve">                 </w:t>
      </w:r>
      <w:r w:rsidR="000F4537">
        <w:rPr>
          <w:b/>
          <w:i/>
        </w:rPr>
        <w:t xml:space="preserve">    </w:t>
      </w:r>
      <w:r>
        <w:rPr>
          <w:b/>
          <w:i/>
        </w:rPr>
        <w:t xml:space="preserve">  </w:t>
      </w:r>
      <w:r w:rsidR="000709E0">
        <w:rPr>
          <w:b/>
          <w:i/>
        </w:rPr>
        <w:t>Contratada</w:t>
      </w:r>
      <w:r>
        <w:rPr>
          <w:b/>
          <w:i/>
        </w:rPr>
        <w:t xml:space="preserve">                           </w:t>
      </w:r>
    </w:p>
    <w:p w:rsidR="00DF1CC3" w:rsidRDefault="00DF1CC3" w:rsidP="00DF1CC3">
      <w:pPr>
        <w:rPr>
          <w:b/>
          <w:i/>
        </w:rPr>
      </w:pPr>
    </w:p>
    <w:p w:rsidR="00DF1CC3" w:rsidRDefault="00DF1CC3" w:rsidP="00DF1CC3">
      <w:pPr>
        <w:rPr>
          <w:b/>
          <w:i/>
        </w:rPr>
      </w:pPr>
    </w:p>
    <w:p w:rsidR="00DF1CC3" w:rsidRDefault="00DF1CC3" w:rsidP="00DF1CC3">
      <w:pPr>
        <w:rPr>
          <w:b/>
          <w:i/>
        </w:rPr>
      </w:pPr>
    </w:p>
    <w:p w:rsidR="00DF1CC3" w:rsidRDefault="00DF1CC3" w:rsidP="00DF1CC3">
      <w:r>
        <w:t xml:space="preserve">   Testemunhas                                                                      </w:t>
      </w:r>
    </w:p>
    <w:p w:rsidR="00DF1CC3" w:rsidRDefault="00DF1CC3" w:rsidP="00DF1CC3"/>
    <w:p w:rsidR="00DF1CC3" w:rsidRDefault="00DF1CC3" w:rsidP="00DF1CC3">
      <w:r>
        <w:t>____________________                                                         ____________________</w:t>
      </w:r>
    </w:p>
    <w:p w:rsidR="00DF1CC3" w:rsidRDefault="00DF1CC3" w:rsidP="00DF1CC3"/>
    <w:p w:rsidR="00DF1CC3" w:rsidRDefault="00DF1CC3" w:rsidP="00DF1CC3"/>
    <w:p w:rsidR="00DF1CC3" w:rsidRDefault="00DF1CC3" w:rsidP="00DF1CC3">
      <w:r>
        <w:rPr>
          <w:b/>
          <w:i/>
        </w:rPr>
        <w:t>OBS</w:t>
      </w:r>
      <w:r>
        <w:t xml:space="preserve">: </w:t>
      </w:r>
      <w:r>
        <w:rPr>
          <w:b/>
        </w:rPr>
        <w:t>Em anexo jun</w:t>
      </w:r>
      <w:r w:rsidR="000F4537">
        <w:rPr>
          <w:b/>
        </w:rPr>
        <w:t>t</w:t>
      </w:r>
      <w:r>
        <w:rPr>
          <w:b/>
        </w:rPr>
        <w:t>o ao contrato a escala de serviço.</w:t>
      </w:r>
    </w:p>
    <w:p w:rsidR="00A079B3" w:rsidRDefault="00A079B3"/>
    <w:sectPr w:rsidR="00A079B3" w:rsidSect="00A079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C3"/>
    <w:rsid w:val="000709E0"/>
    <w:rsid w:val="000F4537"/>
    <w:rsid w:val="00184927"/>
    <w:rsid w:val="00300915"/>
    <w:rsid w:val="0032607D"/>
    <w:rsid w:val="003869D6"/>
    <w:rsid w:val="003C1EEF"/>
    <w:rsid w:val="003C7EE1"/>
    <w:rsid w:val="00733DF2"/>
    <w:rsid w:val="00880D6D"/>
    <w:rsid w:val="008864DD"/>
    <w:rsid w:val="009B664B"/>
    <w:rsid w:val="00A079B3"/>
    <w:rsid w:val="00AB4E31"/>
    <w:rsid w:val="00B36B1D"/>
    <w:rsid w:val="00BC42F5"/>
    <w:rsid w:val="00BD174C"/>
    <w:rsid w:val="00BE1406"/>
    <w:rsid w:val="00C63F34"/>
    <w:rsid w:val="00DC3246"/>
    <w:rsid w:val="00DF1CC3"/>
    <w:rsid w:val="00E8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84586-7758-45FD-B373-13D46EF2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basedOn w:val="Normal"/>
    <w:rsid w:val="00DF1CC3"/>
    <w:rPr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45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4537"/>
    <w:rPr>
      <w:rFonts w:ascii="Tahoma" w:eastAsia="Times New Roman" w:hAnsi="Tahoma" w:cs="Tahoma"/>
      <w:sz w:val="16"/>
      <w:szCs w:val="16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B345-B418-45DA-9C4C-B8F13348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user</cp:lastModifiedBy>
  <cp:revision>2</cp:revision>
  <cp:lastPrinted>2014-09-18T21:35:00Z</cp:lastPrinted>
  <dcterms:created xsi:type="dcterms:W3CDTF">2016-05-18T13:24:00Z</dcterms:created>
  <dcterms:modified xsi:type="dcterms:W3CDTF">2016-05-18T13:24:00Z</dcterms:modified>
</cp:coreProperties>
</file>